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9C" w:rsidRPr="002A7BE1" w:rsidRDefault="002C031C" w:rsidP="002A7BE1">
      <w:pPr>
        <w:widowControl/>
        <w:ind w:firstLineChars="100" w:firstLine="400"/>
        <w:jc w:val="left"/>
        <w:rPr>
          <w:rFonts w:asciiTheme="majorEastAsia" w:eastAsiaTheme="majorEastAsia" w:hAnsiTheme="majorEastAsia"/>
          <w:sz w:val="40"/>
          <w:szCs w:val="40"/>
        </w:rPr>
      </w:pPr>
      <w:r>
        <w:rPr>
          <w:rFonts w:asciiTheme="majorEastAsia" w:eastAsiaTheme="majorEastAsia" w:hAnsiTheme="majorEastAsia"/>
          <w:noProof/>
          <w:sz w:val="40"/>
          <w:szCs w:val="4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5.7pt;margin-top:-4pt;width:429.75pt;height:48pt;z-index:251658240" filled="f">
            <v:textbox inset="5.85pt,.7pt,5.85pt,.7pt"/>
          </v:shape>
        </w:pict>
      </w:r>
      <w:r w:rsidR="002A7BE1" w:rsidRPr="002A7BE1">
        <w:rPr>
          <w:rFonts w:asciiTheme="majorEastAsia" w:eastAsiaTheme="majorEastAsia" w:hAnsiTheme="majorEastAsia" w:hint="eastAsia"/>
          <w:sz w:val="40"/>
          <w:szCs w:val="40"/>
        </w:rPr>
        <w:t>改正物流総合効率化法の説明会実施について</w:t>
      </w:r>
    </w:p>
    <w:p w:rsidR="003E32B1" w:rsidRPr="002A7BE1" w:rsidRDefault="003E32B1" w:rsidP="009B119E">
      <w:pPr>
        <w:widowControl/>
        <w:jc w:val="left"/>
        <w:rPr>
          <w:rFonts w:asciiTheme="majorEastAsia" w:eastAsiaTheme="majorEastAsia" w:hAnsiTheme="majorEastAsia"/>
          <w:sz w:val="24"/>
          <w:szCs w:val="24"/>
        </w:rPr>
      </w:pPr>
    </w:p>
    <w:p w:rsidR="003E32B1" w:rsidRDefault="00DF37E5" w:rsidP="009B119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改正物流総合効率化法</w:t>
      </w:r>
      <w:r w:rsidR="00CE3D91">
        <w:rPr>
          <w:rFonts w:asciiTheme="majorEastAsia" w:eastAsiaTheme="majorEastAsia" w:hAnsiTheme="majorEastAsia" w:hint="eastAsia"/>
          <w:sz w:val="24"/>
          <w:szCs w:val="24"/>
        </w:rPr>
        <w:t>（流通業務の総合化及び効率化の促進に関する法律</w:t>
      </w:r>
      <w:r w:rsidR="00530826">
        <w:rPr>
          <w:rFonts w:asciiTheme="majorEastAsia" w:eastAsiaTheme="majorEastAsia" w:hAnsiTheme="majorEastAsia" w:hint="eastAsia"/>
          <w:sz w:val="24"/>
          <w:szCs w:val="24"/>
        </w:rPr>
        <w:t>の一部を改正する法律</w:t>
      </w:r>
      <w:r w:rsidR="00CE3D9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については５月１３日に公布され、９月上・中旬頃関係政省令の</w:t>
      </w:r>
      <w:r w:rsidR="00CE3D91">
        <w:rPr>
          <w:rFonts w:asciiTheme="majorEastAsia" w:eastAsiaTheme="majorEastAsia" w:hAnsiTheme="majorEastAsia" w:hint="eastAsia"/>
          <w:sz w:val="24"/>
          <w:szCs w:val="24"/>
        </w:rPr>
        <w:t>制定</w:t>
      </w:r>
      <w:r>
        <w:rPr>
          <w:rFonts w:asciiTheme="majorEastAsia" w:eastAsiaTheme="majorEastAsia" w:hAnsiTheme="majorEastAsia" w:hint="eastAsia"/>
          <w:sz w:val="24"/>
          <w:szCs w:val="24"/>
        </w:rPr>
        <w:t>並びに基本方針の公示、１０月１日施行予定となっております。</w:t>
      </w:r>
    </w:p>
    <w:p w:rsidR="00DF37E5" w:rsidRDefault="004A6E65" w:rsidP="009B119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F0057">
        <w:rPr>
          <w:rFonts w:asciiTheme="majorEastAsia" w:eastAsiaTheme="majorEastAsia" w:hAnsiTheme="majorEastAsia" w:hint="eastAsia"/>
          <w:sz w:val="24"/>
          <w:szCs w:val="24"/>
        </w:rPr>
        <w:t>認定計画の手続き等について下記のとおり説明会を開催しますので、参加ご希望の方は申込書に記載の上、FAXにてお申し込み下さい。</w:t>
      </w:r>
    </w:p>
    <w:p w:rsidR="004A6E65" w:rsidRDefault="004A6E65" w:rsidP="009B119E">
      <w:pPr>
        <w:widowControl/>
        <w:jc w:val="left"/>
        <w:rPr>
          <w:rFonts w:asciiTheme="majorEastAsia" w:eastAsiaTheme="majorEastAsia" w:hAnsiTheme="majorEastAsia"/>
          <w:sz w:val="24"/>
          <w:szCs w:val="24"/>
        </w:rPr>
      </w:pPr>
    </w:p>
    <w:p w:rsidR="004A6E65" w:rsidRPr="003D2E01" w:rsidRDefault="004A6E65" w:rsidP="009B119E">
      <w:pPr>
        <w:widowControl/>
        <w:jc w:val="left"/>
        <w:rPr>
          <w:rFonts w:asciiTheme="majorEastAsia" w:eastAsiaTheme="majorEastAsia" w:hAnsiTheme="majorEastAsia"/>
          <w:b/>
          <w:sz w:val="24"/>
          <w:szCs w:val="24"/>
        </w:rPr>
      </w:pPr>
      <w:r w:rsidRPr="003D2E01">
        <w:rPr>
          <w:rFonts w:asciiTheme="majorEastAsia" w:eastAsiaTheme="majorEastAsia" w:hAnsiTheme="majorEastAsia" w:hint="eastAsia"/>
          <w:b/>
          <w:sz w:val="24"/>
          <w:szCs w:val="24"/>
        </w:rPr>
        <w:t>開催日時　平成２８年９月</w:t>
      </w:r>
      <w:r w:rsidR="00FB08D7">
        <w:rPr>
          <w:rFonts w:asciiTheme="majorEastAsia" w:eastAsiaTheme="majorEastAsia" w:hAnsiTheme="majorEastAsia" w:hint="eastAsia"/>
          <w:b/>
          <w:sz w:val="24"/>
          <w:szCs w:val="24"/>
        </w:rPr>
        <w:t>２７</w:t>
      </w:r>
      <w:r w:rsidRPr="003D2E01">
        <w:rPr>
          <w:rFonts w:asciiTheme="majorEastAsia" w:eastAsiaTheme="majorEastAsia" w:hAnsiTheme="majorEastAsia" w:hint="eastAsia"/>
          <w:b/>
          <w:sz w:val="24"/>
          <w:szCs w:val="24"/>
        </w:rPr>
        <w:t>日（</w:t>
      </w:r>
      <w:r w:rsidR="00FB08D7">
        <w:rPr>
          <w:rFonts w:asciiTheme="majorEastAsia" w:eastAsiaTheme="majorEastAsia" w:hAnsiTheme="majorEastAsia" w:hint="eastAsia"/>
          <w:b/>
          <w:sz w:val="24"/>
          <w:szCs w:val="24"/>
        </w:rPr>
        <w:t>火</w:t>
      </w:r>
      <w:r w:rsidRPr="003D2E01">
        <w:rPr>
          <w:rFonts w:asciiTheme="majorEastAsia" w:eastAsiaTheme="majorEastAsia" w:hAnsiTheme="majorEastAsia" w:hint="eastAsia"/>
          <w:b/>
          <w:sz w:val="24"/>
          <w:szCs w:val="24"/>
        </w:rPr>
        <w:t>）１３時３０分～１６時３０分</w:t>
      </w:r>
    </w:p>
    <w:p w:rsidR="003D2E01" w:rsidRPr="003D2E01" w:rsidRDefault="003D2E01" w:rsidP="009B119E">
      <w:pPr>
        <w:widowControl/>
        <w:jc w:val="left"/>
        <w:rPr>
          <w:rFonts w:asciiTheme="majorEastAsia" w:eastAsiaTheme="majorEastAsia" w:hAnsiTheme="majorEastAsia"/>
          <w:b/>
          <w:sz w:val="24"/>
          <w:szCs w:val="24"/>
        </w:rPr>
      </w:pPr>
    </w:p>
    <w:p w:rsidR="004A6E65" w:rsidRPr="003D2E01" w:rsidRDefault="004A6E65" w:rsidP="009B119E">
      <w:pPr>
        <w:widowControl/>
        <w:jc w:val="left"/>
        <w:rPr>
          <w:rFonts w:asciiTheme="majorEastAsia" w:eastAsiaTheme="majorEastAsia" w:hAnsiTheme="majorEastAsia"/>
          <w:b/>
          <w:sz w:val="24"/>
          <w:szCs w:val="24"/>
        </w:rPr>
      </w:pPr>
      <w:r w:rsidRPr="003D2E01">
        <w:rPr>
          <w:rFonts w:asciiTheme="majorEastAsia" w:eastAsiaTheme="majorEastAsia" w:hAnsiTheme="majorEastAsia" w:hint="eastAsia"/>
          <w:b/>
          <w:sz w:val="24"/>
          <w:szCs w:val="24"/>
        </w:rPr>
        <w:t>開催場所　中国運輸局海技試験場</w:t>
      </w:r>
      <w:r w:rsidR="008F0057">
        <w:rPr>
          <w:rFonts w:asciiTheme="majorEastAsia" w:eastAsiaTheme="majorEastAsia" w:hAnsiTheme="majorEastAsia" w:hint="eastAsia"/>
          <w:b/>
          <w:sz w:val="24"/>
          <w:szCs w:val="24"/>
        </w:rPr>
        <w:t>（広島合同庁舎内</w:t>
      </w:r>
      <w:r w:rsidR="001F487F">
        <w:rPr>
          <w:rFonts w:asciiTheme="majorEastAsia" w:eastAsiaTheme="majorEastAsia" w:hAnsiTheme="majorEastAsia" w:hint="eastAsia"/>
          <w:b/>
          <w:sz w:val="24"/>
          <w:szCs w:val="24"/>
        </w:rPr>
        <w:t xml:space="preserve">　４号館付属棟</w:t>
      </w:r>
      <w:r w:rsidR="008F0057">
        <w:rPr>
          <w:rFonts w:asciiTheme="majorEastAsia" w:eastAsiaTheme="majorEastAsia" w:hAnsiTheme="majorEastAsia" w:hint="eastAsia"/>
          <w:b/>
          <w:sz w:val="24"/>
          <w:szCs w:val="24"/>
        </w:rPr>
        <w:t>）</w:t>
      </w:r>
    </w:p>
    <w:p w:rsidR="003E32B1" w:rsidRPr="002A7BE1" w:rsidRDefault="002C031C" w:rsidP="009B119E">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_x0000_s1030" style="position:absolute;margin-left:259.95pt;margin-top:14.75pt;width:246.15pt;height:162pt;z-index:251660288" coordorigin="1446,8248" coordsize="9528,7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446;top:8248;width:9019;height:7503;mso-position-horizontal:center" stroked="t" strokecolor="navy" strokeweight="2pt">
              <v:imagedata r:id="rId8" o:title="無題1"/>
            </v:shape>
            <v:oval id="_x0000_s1032" style="position:absolute;left:6946;top:9643;width:1701;height:1701" filled="f" strokecolor="red" strokeweight="2pt">
              <v:textbox inset="5.85pt,.7pt,5.85pt,.7pt"/>
            </v:oval>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3" type="#_x0000_t77" style="position:absolute;left:8423;top:10064;width:2551;height:794" adj=",2693,5502,7850" fillcolor="green" strokeweight=".5pt">
              <v:textbox style="mso-next-textbox:#_x0000_s1033" inset="5.85pt,.5mm,5.85pt,0">
                <w:txbxContent>
                  <w:p w:rsidR="003D2E01" w:rsidRPr="006131AD" w:rsidRDefault="00FB08D7" w:rsidP="003D2E01">
                    <w:pPr>
                      <w:jc w:val="center"/>
                      <w:rPr>
                        <w:rFonts w:ascii="ＭＳ ゴシック" w:hAnsi="ＭＳ ゴシック"/>
                        <w:color w:val="FFFFFF"/>
                      </w:rPr>
                    </w:pPr>
                    <w:r>
                      <w:rPr>
                        <w:rFonts w:ascii="ＭＳ ゴシック" w:hAnsi="ＭＳ ゴシック" w:hint="eastAsia"/>
                        <w:color w:val="FFFFFF"/>
                        <w:sz w:val="14"/>
                        <w:szCs w:val="14"/>
                      </w:rPr>
                      <w:t>海技試験場</w:t>
                    </w:r>
                  </w:p>
                  <w:p w:rsidR="003D2E01" w:rsidRPr="006131AD" w:rsidRDefault="003D2E01" w:rsidP="003D2E01">
                    <w:pPr>
                      <w:jc w:val="center"/>
                      <w:rPr>
                        <w:rFonts w:ascii="ＭＳ ゴシック" w:hAnsi="ＭＳ ゴシック"/>
                        <w:color w:val="FFFFFF"/>
                      </w:rPr>
                    </w:pPr>
                    <w:r w:rsidRPr="006131AD">
                      <w:rPr>
                        <w:rFonts w:ascii="ＭＳ ゴシック" w:hAnsi="ＭＳ ゴシック" w:hint="eastAsia"/>
                        <w:color w:val="FFFFFF"/>
                      </w:rPr>
                      <w:t>海技試験場</w:t>
                    </w:r>
                  </w:p>
                </w:txbxContent>
              </v:textbox>
            </v:shape>
          </v:group>
        </w:pict>
      </w:r>
      <w:r w:rsidR="008F0057">
        <w:rPr>
          <w:rFonts w:asciiTheme="majorEastAsia" w:eastAsiaTheme="majorEastAsia" w:hAnsiTheme="majorEastAsia" w:hint="eastAsia"/>
          <w:noProof/>
          <w:sz w:val="24"/>
          <w:szCs w:val="24"/>
        </w:rPr>
        <w:drawing>
          <wp:anchor distT="0" distB="0" distL="114300" distR="114300" simplePos="0" relativeHeight="251659264" behindDoc="1" locked="0" layoutInCell="1" allowOverlap="1">
            <wp:simplePos x="0" y="0"/>
            <wp:positionH relativeFrom="column">
              <wp:posOffset>72390</wp:posOffset>
            </wp:positionH>
            <wp:positionV relativeFrom="paragraph">
              <wp:posOffset>187325</wp:posOffset>
            </wp:positionV>
            <wp:extent cx="3095981" cy="2047875"/>
            <wp:effectExtent l="19050" t="19050" r="28219" b="28575"/>
            <wp:wrapNone/>
            <wp:docPr id="5" name="図 5" descr="合同庁舎地理案内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合同庁舎地理案内図1"/>
                    <pic:cNvPicPr>
                      <a:picLocks noChangeAspect="1" noChangeArrowheads="1"/>
                    </pic:cNvPicPr>
                  </pic:nvPicPr>
                  <pic:blipFill>
                    <a:blip r:embed="rId9" cstate="print">
                      <a:lum bright="20000"/>
                    </a:blip>
                    <a:srcRect/>
                    <a:stretch>
                      <a:fillRect/>
                    </a:stretch>
                  </pic:blipFill>
                  <pic:spPr bwMode="auto">
                    <a:xfrm>
                      <a:off x="0" y="0"/>
                      <a:ext cx="3095981" cy="2047875"/>
                    </a:xfrm>
                    <a:prstGeom prst="rect">
                      <a:avLst/>
                    </a:prstGeom>
                    <a:noFill/>
                    <a:ln w="9525">
                      <a:solidFill>
                        <a:srgbClr val="000000"/>
                      </a:solidFill>
                      <a:miter lim="800000"/>
                      <a:headEnd/>
                      <a:tailEnd/>
                    </a:ln>
                  </pic:spPr>
                </pic:pic>
              </a:graphicData>
            </a:graphic>
          </wp:anchor>
        </w:drawing>
      </w: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D2E01" w:rsidRDefault="003D2E01" w:rsidP="003D2E01">
      <w:pPr>
        <w:rPr>
          <w:rFonts w:asciiTheme="majorEastAsia" w:eastAsiaTheme="majorEastAsia" w:hAnsiTheme="majorEastAsia"/>
          <w:b/>
          <w:sz w:val="24"/>
          <w:szCs w:val="24"/>
        </w:rPr>
      </w:pPr>
      <w:r w:rsidRPr="003D2E01">
        <w:rPr>
          <w:rFonts w:asciiTheme="majorEastAsia" w:eastAsiaTheme="majorEastAsia" w:hAnsiTheme="majorEastAsia" w:hint="eastAsia"/>
          <w:b/>
          <w:sz w:val="24"/>
          <w:szCs w:val="24"/>
        </w:rPr>
        <w:t>説明会</w:t>
      </w:r>
      <w:r w:rsidR="008F0057">
        <w:rPr>
          <w:rFonts w:asciiTheme="majorEastAsia" w:eastAsiaTheme="majorEastAsia" w:hAnsiTheme="majorEastAsia" w:hint="eastAsia"/>
          <w:b/>
          <w:sz w:val="24"/>
          <w:szCs w:val="24"/>
        </w:rPr>
        <w:t>内容</w:t>
      </w:r>
    </w:p>
    <w:p w:rsidR="008F0057" w:rsidRDefault="008F0057" w:rsidP="003D2E01">
      <w:pPr>
        <w:rPr>
          <w:rFonts w:asciiTheme="majorEastAsia" w:eastAsiaTheme="majorEastAsia" w:hAnsiTheme="majorEastAsia"/>
          <w:b/>
          <w:sz w:val="24"/>
          <w:szCs w:val="24"/>
        </w:rPr>
      </w:pPr>
    </w:p>
    <w:p w:rsidR="003D2E01" w:rsidRDefault="003D2E01"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F005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改正物流総合効率化法の概要</w:t>
      </w:r>
    </w:p>
    <w:p w:rsidR="003D2E01" w:rsidRDefault="003D2E01"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F005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モーダルシフト、輸配送共同化事業</w:t>
      </w:r>
    </w:p>
    <w:p w:rsidR="008F0057" w:rsidRDefault="008F0057"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 輸送網集約事業（輸送と保管の連携による物流施設高度化）</w:t>
      </w:r>
    </w:p>
    <w:p w:rsidR="008F0057" w:rsidRPr="008F0057" w:rsidRDefault="008F0057"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 個別相談会</w:t>
      </w:r>
    </w:p>
    <w:p w:rsidR="003D2E01" w:rsidRDefault="002C031C" w:rsidP="0086306E">
      <w:pPr>
        <w:jc w:val="center"/>
        <w:rPr>
          <w:rFonts w:asciiTheme="majorEastAsia" w:eastAsiaTheme="majorEastAsia" w:hAnsiTheme="majorEastAsia"/>
          <w:b/>
          <w:sz w:val="28"/>
          <w:szCs w:val="28"/>
          <w:u w:val="single"/>
        </w:rPr>
      </w:pPr>
      <w:r>
        <w:rPr>
          <w:rFonts w:asciiTheme="majorEastAsia" w:eastAsiaTheme="majorEastAsia" w:hAnsiTheme="majorEastAsia"/>
          <w:b/>
          <w:noProof/>
          <w:sz w:val="28"/>
          <w:szCs w:val="28"/>
          <w:u w:val="single"/>
        </w:rPr>
        <w:pict>
          <v:shapetype id="_x0000_t202" coordsize="21600,21600" o:spt="202" path="m,l,21600r21600,l21600,xe">
            <v:stroke joinstyle="miter"/>
            <v:path gradientshapeok="t" o:connecttype="rect"/>
          </v:shapetype>
          <v:shape id="_x0000_s1035" type="#_x0000_t202" style="position:absolute;left:0;text-align:left;margin-left:216.45pt;margin-top:30.5pt;width:248.9pt;height:75.75pt;z-index:251661312">
            <v:textbox style="mso-next-textbox:#_x0000_s1035" inset="5.85pt,1.05mm,5.85pt,.95mm">
              <w:txbxContent>
                <w:p w:rsidR="009B72D5" w:rsidRDefault="009B72D5" w:rsidP="009B72D5">
                  <w:pPr>
                    <w:rPr>
                      <w:rFonts w:ascii="ＭＳ ゴシック" w:eastAsia="ＭＳ ゴシック" w:hAnsi="ＭＳ ゴシック"/>
                      <w:sz w:val="22"/>
                    </w:rPr>
                  </w:pPr>
                  <w:r w:rsidRPr="003318B7">
                    <w:rPr>
                      <w:rFonts w:ascii="ＭＳ ゴシック" w:eastAsia="ＭＳ ゴシック" w:hAnsi="ＭＳ ゴシック" w:hint="eastAsia"/>
                      <w:sz w:val="22"/>
                    </w:rPr>
                    <w:t>【お問い合わせ先】</w:t>
                  </w:r>
                </w:p>
                <w:p w:rsidR="009B72D5" w:rsidRPr="00A62550" w:rsidRDefault="009B72D5" w:rsidP="00247D4D">
                  <w:pPr>
                    <w:spacing w:beforeLines="50" w:line="192" w:lineRule="auto"/>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中国運輸局　</w:t>
                  </w:r>
                  <w:r w:rsidRPr="00A62550">
                    <w:rPr>
                      <w:rFonts w:ascii="ＭＳ ゴシック" w:eastAsia="ＭＳ ゴシック" w:hAnsi="ＭＳ ゴシック" w:hint="eastAsia"/>
                      <w:sz w:val="22"/>
                    </w:rPr>
                    <w:t>交通政策部　環境・物流課</w:t>
                  </w:r>
                </w:p>
                <w:p w:rsidR="009B72D5" w:rsidRPr="003318B7" w:rsidRDefault="009B72D5" w:rsidP="009B72D5">
                  <w:pPr>
                    <w:snapToGrid w:val="0"/>
                    <w:spacing w:line="192" w:lineRule="auto"/>
                    <w:ind w:leftChars="1000" w:left="2100" w:firstLineChars="598" w:firstLine="1316"/>
                    <w:rPr>
                      <w:rFonts w:ascii="ＭＳ ゴシック" w:eastAsia="ＭＳ ゴシック" w:hAnsi="ＭＳ ゴシック"/>
                      <w:sz w:val="22"/>
                    </w:rPr>
                  </w:pPr>
                  <w:r w:rsidRPr="00A62550">
                    <w:rPr>
                      <w:rFonts w:ascii="ＭＳ ゴシック" w:eastAsia="ＭＳ ゴシック" w:hAnsi="ＭＳ ゴシック" w:hint="eastAsia"/>
                      <w:sz w:val="22"/>
                    </w:rPr>
                    <w:t xml:space="preserve">　　</w:t>
                  </w:r>
                  <w:r w:rsidRPr="00532ED4">
                    <w:rPr>
                      <w:rFonts w:ascii="ＭＳ ゴシック" w:eastAsia="ＭＳ ゴシック" w:hAnsi="ＭＳ ゴシック" w:hint="eastAsia"/>
                      <w:sz w:val="22"/>
                    </w:rPr>
                    <w:t>T</w:t>
                  </w:r>
                  <w:r w:rsidRPr="003318B7">
                    <w:rPr>
                      <w:rFonts w:ascii="ＭＳ ゴシック" w:eastAsia="ＭＳ ゴシック" w:hAnsi="ＭＳ ゴシック" w:hint="eastAsia"/>
                      <w:sz w:val="22"/>
                    </w:rPr>
                    <w:t>EL:082-228-349</w:t>
                  </w:r>
                  <w:r>
                    <w:rPr>
                      <w:rFonts w:ascii="ＭＳ ゴシック" w:eastAsia="ＭＳ ゴシック" w:hAnsi="ＭＳ ゴシック" w:hint="eastAsia"/>
                      <w:sz w:val="22"/>
                    </w:rPr>
                    <w:t>6</w:t>
                  </w:r>
                  <w:r w:rsidRPr="003318B7">
                    <w:rPr>
                      <w:rFonts w:ascii="ＭＳ ゴシック" w:eastAsia="ＭＳ ゴシック" w:hAnsi="ＭＳ ゴシック" w:hint="eastAsia"/>
                      <w:sz w:val="22"/>
                    </w:rPr>
                    <w:t>（直通）</w:t>
                  </w:r>
                </w:p>
                <w:p w:rsidR="009B72D5" w:rsidRPr="007B62BC" w:rsidRDefault="009B72D5" w:rsidP="009B72D5">
                  <w:pPr>
                    <w:snapToGrid w:val="0"/>
                    <w:spacing w:line="192" w:lineRule="auto"/>
                    <w:ind w:firstLineChars="398" w:firstLine="955"/>
                    <w:rPr>
                      <w:rFonts w:ascii="ＭＳ ゴシック" w:eastAsia="ＭＳ ゴシック" w:hAnsi="ＭＳ ゴシック"/>
                      <w:sz w:val="24"/>
                    </w:rPr>
                  </w:pPr>
                </w:p>
              </w:txbxContent>
            </v:textbox>
          </v:shape>
        </w:pict>
      </w:r>
    </w:p>
    <w:p w:rsidR="003D2E01" w:rsidRDefault="003D2E01" w:rsidP="0086306E">
      <w:pPr>
        <w:jc w:val="center"/>
        <w:rPr>
          <w:rFonts w:asciiTheme="majorEastAsia" w:eastAsiaTheme="majorEastAsia" w:hAnsiTheme="majorEastAsia"/>
          <w:b/>
          <w:sz w:val="28"/>
          <w:szCs w:val="28"/>
          <w:u w:val="single"/>
        </w:rPr>
      </w:pPr>
    </w:p>
    <w:p w:rsidR="003D2E01" w:rsidRDefault="003D2E01" w:rsidP="0086306E">
      <w:pPr>
        <w:jc w:val="center"/>
        <w:rPr>
          <w:rFonts w:asciiTheme="majorEastAsia" w:eastAsiaTheme="majorEastAsia" w:hAnsiTheme="majorEastAsia"/>
          <w:b/>
          <w:sz w:val="28"/>
          <w:szCs w:val="28"/>
          <w:u w:val="single"/>
        </w:rPr>
      </w:pPr>
    </w:p>
    <w:p w:rsidR="0086306E" w:rsidRPr="002A7BE1" w:rsidRDefault="0086306E" w:rsidP="0086306E">
      <w:pPr>
        <w:jc w:val="center"/>
        <w:rPr>
          <w:rFonts w:asciiTheme="majorEastAsia" w:eastAsiaTheme="majorEastAsia" w:hAnsiTheme="majorEastAsia"/>
          <w:b/>
          <w:sz w:val="28"/>
          <w:szCs w:val="28"/>
          <w:u w:val="single"/>
        </w:rPr>
      </w:pPr>
      <w:r w:rsidRPr="002A7BE1">
        <w:rPr>
          <w:rFonts w:asciiTheme="majorEastAsia" w:eastAsiaTheme="majorEastAsia" w:hAnsiTheme="majorEastAsia" w:hint="eastAsia"/>
          <w:b/>
          <w:sz w:val="28"/>
          <w:szCs w:val="28"/>
          <w:u w:val="single"/>
        </w:rPr>
        <w:lastRenderedPageBreak/>
        <w:t>ＦＡＸ</w:t>
      </w:r>
      <w:r w:rsidRPr="002A7BE1">
        <w:rPr>
          <w:rFonts w:asciiTheme="majorEastAsia" w:eastAsiaTheme="majorEastAsia" w:hAnsiTheme="majorEastAsia"/>
          <w:b/>
          <w:sz w:val="28"/>
          <w:szCs w:val="28"/>
          <w:u w:val="single"/>
        </w:rPr>
        <w:t>にてお申し込みください</w:t>
      </w:r>
    </w:p>
    <w:p w:rsidR="00F53842" w:rsidRDefault="00F53842" w:rsidP="00CE3D91">
      <w:pPr>
        <w:wordWrap w:val="0"/>
        <w:jc w:val="right"/>
        <w:rPr>
          <w:rFonts w:asciiTheme="majorEastAsia" w:eastAsiaTheme="majorEastAsia" w:hAnsiTheme="majorEastAsia"/>
          <w:b/>
          <w:sz w:val="28"/>
          <w:szCs w:val="28"/>
        </w:rPr>
      </w:pPr>
      <w:r w:rsidRPr="002A7BE1">
        <w:rPr>
          <w:rFonts w:asciiTheme="majorEastAsia" w:eastAsiaTheme="majorEastAsia" w:hAnsiTheme="majorEastAsia" w:hint="eastAsia"/>
          <w:b/>
          <w:sz w:val="28"/>
          <w:szCs w:val="28"/>
        </w:rPr>
        <w:t>申込</w:t>
      </w:r>
      <w:r w:rsidRPr="002A7BE1">
        <w:rPr>
          <w:rFonts w:asciiTheme="majorEastAsia" w:eastAsiaTheme="majorEastAsia" w:hAnsiTheme="majorEastAsia"/>
          <w:b/>
          <w:sz w:val="28"/>
          <w:szCs w:val="28"/>
        </w:rPr>
        <w:t>期限</w:t>
      </w:r>
      <w:r w:rsidRPr="002A7BE1">
        <w:rPr>
          <w:rFonts w:asciiTheme="majorEastAsia" w:eastAsiaTheme="majorEastAsia" w:hAnsiTheme="majorEastAsia" w:hint="eastAsia"/>
          <w:b/>
          <w:sz w:val="28"/>
          <w:szCs w:val="28"/>
        </w:rPr>
        <w:t>：</w:t>
      </w:r>
      <w:r w:rsidR="003E32B1" w:rsidRPr="002A7BE1">
        <w:rPr>
          <w:rFonts w:asciiTheme="majorEastAsia" w:eastAsiaTheme="majorEastAsia" w:hAnsiTheme="majorEastAsia" w:hint="eastAsia"/>
          <w:b/>
          <w:sz w:val="28"/>
          <w:szCs w:val="28"/>
        </w:rPr>
        <w:t>9月2</w:t>
      </w:r>
      <w:r w:rsidR="00CE3D91">
        <w:rPr>
          <w:rFonts w:asciiTheme="majorEastAsia" w:eastAsiaTheme="majorEastAsia" w:hAnsiTheme="majorEastAsia" w:hint="eastAsia"/>
          <w:b/>
          <w:sz w:val="28"/>
          <w:szCs w:val="28"/>
        </w:rPr>
        <w:t>0</w:t>
      </w:r>
      <w:r w:rsidR="003E32B1" w:rsidRPr="002A7BE1">
        <w:rPr>
          <w:rFonts w:asciiTheme="majorEastAsia" w:eastAsiaTheme="majorEastAsia" w:hAnsiTheme="majorEastAsia" w:hint="eastAsia"/>
          <w:b/>
          <w:sz w:val="28"/>
          <w:szCs w:val="28"/>
        </w:rPr>
        <w:t>日（</w:t>
      </w:r>
      <w:r w:rsidR="00CE3D91">
        <w:rPr>
          <w:rFonts w:asciiTheme="majorEastAsia" w:eastAsiaTheme="majorEastAsia" w:hAnsiTheme="majorEastAsia" w:hint="eastAsia"/>
          <w:b/>
          <w:sz w:val="28"/>
          <w:szCs w:val="28"/>
        </w:rPr>
        <w:t>火</w:t>
      </w:r>
      <w:r w:rsidR="003E32B1" w:rsidRPr="002A7BE1">
        <w:rPr>
          <w:rFonts w:asciiTheme="majorEastAsia" w:eastAsiaTheme="majorEastAsia" w:hAnsiTheme="majorEastAsia" w:hint="eastAsia"/>
          <w:b/>
          <w:sz w:val="28"/>
          <w:szCs w:val="28"/>
        </w:rPr>
        <w:t>）</w:t>
      </w:r>
      <w:r w:rsidRPr="002A7BE1">
        <w:rPr>
          <w:rFonts w:asciiTheme="majorEastAsia" w:eastAsiaTheme="majorEastAsia" w:hAnsiTheme="majorEastAsia"/>
          <w:b/>
          <w:sz w:val="28"/>
          <w:szCs w:val="28"/>
        </w:rPr>
        <w:t>まで</w:t>
      </w:r>
    </w:p>
    <w:p w:rsidR="002A7BE1" w:rsidRPr="002A7BE1" w:rsidRDefault="002A7BE1" w:rsidP="00F53842">
      <w:pPr>
        <w:jc w:val="right"/>
        <w:rPr>
          <w:rFonts w:asciiTheme="majorEastAsia" w:eastAsiaTheme="majorEastAsia" w:hAnsiTheme="majorEastAsia"/>
          <w:b/>
          <w:sz w:val="28"/>
          <w:szCs w:val="28"/>
        </w:rPr>
      </w:pPr>
    </w:p>
    <w:p w:rsidR="00AC729C" w:rsidRPr="002A7BE1" w:rsidRDefault="00AC729C" w:rsidP="00AC729C">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【お申込み先】</w:t>
      </w:r>
      <w:r w:rsidR="0086306E" w:rsidRPr="002A7BE1">
        <w:rPr>
          <w:rFonts w:asciiTheme="majorEastAsia" w:eastAsiaTheme="majorEastAsia" w:hAnsiTheme="majorEastAsia" w:hint="eastAsia"/>
          <w:sz w:val="26"/>
          <w:szCs w:val="26"/>
        </w:rPr>
        <w:t xml:space="preserve">　</w:t>
      </w:r>
    </w:p>
    <w:p w:rsidR="00053C02" w:rsidRPr="002A7BE1" w:rsidRDefault="003E32B1" w:rsidP="002A7BE1">
      <w:pPr>
        <w:ind w:leftChars="114" w:left="239" w:firstLineChars="100" w:firstLine="260"/>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中国</w:t>
      </w:r>
      <w:r w:rsidR="00AC729C" w:rsidRPr="002A7BE1">
        <w:rPr>
          <w:rFonts w:asciiTheme="majorEastAsia" w:eastAsiaTheme="majorEastAsia" w:hAnsiTheme="majorEastAsia" w:hint="eastAsia"/>
          <w:sz w:val="26"/>
          <w:szCs w:val="26"/>
        </w:rPr>
        <w:t>運輸局</w:t>
      </w:r>
      <w:r w:rsidRPr="002A7BE1">
        <w:rPr>
          <w:rFonts w:asciiTheme="majorEastAsia" w:eastAsiaTheme="majorEastAsia" w:hAnsiTheme="majorEastAsia" w:hint="eastAsia"/>
          <w:sz w:val="26"/>
          <w:szCs w:val="26"/>
        </w:rPr>
        <w:t>交通政策部環境・物流課　あて</w:t>
      </w:r>
    </w:p>
    <w:p w:rsidR="00AC729C" w:rsidRPr="002A7BE1" w:rsidRDefault="00AC729C" w:rsidP="002A7BE1">
      <w:pPr>
        <w:ind w:leftChars="114" w:left="239" w:firstLineChars="100" w:firstLine="260"/>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　</w:t>
      </w:r>
      <w:r w:rsidR="003E32B1" w:rsidRPr="002A7BE1">
        <w:rPr>
          <w:rFonts w:asciiTheme="majorEastAsia" w:eastAsiaTheme="majorEastAsia" w:hAnsiTheme="majorEastAsia" w:hint="eastAsia"/>
          <w:sz w:val="26"/>
          <w:szCs w:val="26"/>
        </w:rPr>
        <w:t>FAX:０８２－２２８－３６２９</w:t>
      </w:r>
    </w:p>
    <w:p w:rsidR="00AC729C" w:rsidRPr="002A7BE1" w:rsidRDefault="00AC729C" w:rsidP="00AC729C">
      <w:pPr>
        <w:jc w:val="center"/>
        <w:rPr>
          <w:rFonts w:asciiTheme="majorEastAsia" w:eastAsiaTheme="majorEastAsia" w:hAnsiTheme="majorEastAsia"/>
          <w:sz w:val="26"/>
          <w:szCs w:val="26"/>
        </w:rPr>
      </w:pPr>
    </w:p>
    <w:p w:rsidR="00AC729C" w:rsidRPr="00CE3D91" w:rsidRDefault="003E32B1" w:rsidP="00AC729C">
      <w:pPr>
        <w:jc w:val="center"/>
        <w:rPr>
          <w:rFonts w:asciiTheme="majorEastAsia" w:eastAsiaTheme="majorEastAsia" w:hAnsiTheme="majorEastAsia"/>
          <w:b/>
          <w:sz w:val="28"/>
          <w:szCs w:val="28"/>
          <w:u w:val="single"/>
        </w:rPr>
      </w:pPr>
      <w:r w:rsidRPr="00CE3D91">
        <w:rPr>
          <w:rFonts w:asciiTheme="majorEastAsia" w:eastAsiaTheme="majorEastAsia" w:hAnsiTheme="majorEastAsia" w:hint="eastAsia"/>
          <w:b/>
          <w:sz w:val="28"/>
          <w:szCs w:val="28"/>
          <w:u w:val="single"/>
        </w:rPr>
        <w:t>改正物流総合効率化法</w:t>
      </w:r>
      <w:r w:rsidR="00AC729C" w:rsidRPr="00CE3D91">
        <w:rPr>
          <w:rFonts w:asciiTheme="majorEastAsia" w:eastAsiaTheme="majorEastAsia" w:hAnsiTheme="majorEastAsia" w:hint="eastAsia"/>
          <w:b/>
          <w:sz w:val="28"/>
          <w:szCs w:val="28"/>
          <w:u w:val="single"/>
        </w:rPr>
        <w:t>説明会参加申込書</w:t>
      </w:r>
    </w:p>
    <w:p w:rsidR="00AC729C" w:rsidRPr="002A7BE1" w:rsidRDefault="00AC729C" w:rsidP="00AC729C">
      <w:pPr>
        <w:jc w:val="center"/>
        <w:rPr>
          <w:rFonts w:asciiTheme="majorEastAsia" w:eastAsiaTheme="majorEastAsia" w:hAnsiTheme="majorEastAsia"/>
          <w:sz w:val="26"/>
          <w:szCs w:val="26"/>
        </w:rPr>
      </w:pPr>
    </w:p>
    <w:p w:rsidR="00AC729C" w:rsidRPr="002A7BE1" w:rsidRDefault="00AC729C" w:rsidP="00AC729C">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下記により、「</w:t>
      </w:r>
      <w:r w:rsidR="003E32B1" w:rsidRPr="002A7BE1">
        <w:rPr>
          <w:rFonts w:asciiTheme="majorEastAsia" w:eastAsiaTheme="majorEastAsia" w:hAnsiTheme="majorEastAsia" w:hint="eastAsia"/>
          <w:sz w:val="26"/>
          <w:szCs w:val="26"/>
        </w:rPr>
        <w:t>改正物流総合効率化法説明会</w:t>
      </w:r>
      <w:r w:rsidRPr="002A7BE1">
        <w:rPr>
          <w:rFonts w:asciiTheme="majorEastAsia" w:eastAsiaTheme="majorEastAsia" w:hAnsiTheme="majorEastAsia" w:hint="eastAsia"/>
          <w:sz w:val="26"/>
          <w:szCs w:val="26"/>
        </w:rPr>
        <w:t>」の参加を</w:t>
      </w:r>
      <w:r w:rsidRPr="002A7BE1">
        <w:rPr>
          <w:rFonts w:asciiTheme="majorEastAsia" w:eastAsiaTheme="majorEastAsia" w:hAnsiTheme="majorEastAsia"/>
          <w:sz w:val="26"/>
          <w:szCs w:val="26"/>
        </w:rPr>
        <w:t>申</w:t>
      </w:r>
      <w:r w:rsidRPr="002A7BE1">
        <w:rPr>
          <w:rFonts w:asciiTheme="majorEastAsia" w:eastAsiaTheme="majorEastAsia" w:hAnsiTheme="majorEastAsia" w:hint="eastAsia"/>
          <w:sz w:val="26"/>
          <w:szCs w:val="26"/>
        </w:rPr>
        <w:t>し</w:t>
      </w:r>
      <w:r w:rsidRPr="002A7BE1">
        <w:rPr>
          <w:rFonts w:asciiTheme="majorEastAsia" w:eastAsiaTheme="majorEastAsia" w:hAnsiTheme="majorEastAsia"/>
          <w:sz w:val="26"/>
          <w:szCs w:val="26"/>
        </w:rPr>
        <w:t>込</w:t>
      </w:r>
      <w:r w:rsidRPr="002A7BE1">
        <w:rPr>
          <w:rFonts w:asciiTheme="majorEastAsia" w:eastAsiaTheme="majorEastAsia" w:hAnsiTheme="majorEastAsia" w:hint="eastAsia"/>
          <w:sz w:val="26"/>
          <w:szCs w:val="26"/>
        </w:rPr>
        <w:t>みます。</w:t>
      </w:r>
    </w:p>
    <w:p w:rsidR="00AC729C" w:rsidRPr="002A7BE1" w:rsidRDefault="00AC729C" w:rsidP="00AC729C">
      <w:pPr>
        <w:jc w:val="center"/>
        <w:rPr>
          <w:rFonts w:asciiTheme="majorEastAsia" w:eastAsiaTheme="majorEastAsia" w:hAnsiTheme="majorEastAs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1239"/>
        <w:gridCol w:w="5802"/>
      </w:tblGrid>
      <w:tr w:rsidR="003E32B1" w:rsidRPr="002A7BE1" w:rsidTr="002A7BE1">
        <w:trPr>
          <w:trHeight w:val="549"/>
        </w:trPr>
        <w:tc>
          <w:tcPr>
            <w:tcW w:w="1373" w:type="dxa"/>
            <w:tcBorders>
              <w:top w:val="single" w:sz="12" w:space="0" w:color="auto"/>
              <w:left w:val="single" w:sz="12" w:space="0" w:color="auto"/>
              <w:bottom w:val="single" w:sz="4" w:space="0" w:color="auto"/>
              <w:right w:val="single" w:sz="4" w:space="0" w:color="auto"/>
            </w:tcBorders>
            <w:vAlign w:val="center"/>
          </w:tcPr>
          <w:p w:rsidR="003E32B1" w:rsidRPr="002A7BE1" w:rsidRDefault="003E32B1" w:rsidP="003E32B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所属名等</w:t>
            </w:r>
          </w:p>
        </w:tc>
        <w:tc>
          <w:tcPr>
            <w:tcW w:w="7041" w:type="dxa"/>
            <w:gridSpan w:val="2"/>
            <w:tcBorders>
              <w:top w:val="single" w:sz="12" w:space="0" w:color="auto"/>
              <w:left w:val="single" w:sz="4" w:space="0" w:color="auto"/>
              <w:bottom w:val="single" w:sz="4" w:space="0" w:color="auto"/>
              <w:right w:val="single" w:sz="12" w:space="0" w:color="auto"/>
            </w:tcBorders>
            <w:vAlign w:val="center"/>
          </w:tcPr>
          <w:p w:rsidR="003E32B1" w:rsidRPr="002A7BE1" w:rsidRDefault="003E32B1" w:rsidP="003E32B1">
            <w:pPr>
              <w:rPr>
                <w:rFonts w:asciiTheme="majorEastAsia" w:eastAsiaTheme="majorEastAsia" w:hAnsiTheme="majorEastAsia"/>
                <w:sz w:val="26"/>
                <w:szCs w:val="26"/>
              </w:rPr>
            </w:pPr>
          </w:p>
        </w:tc>
      </w:tr>
      <w:tr w:rsidR="002A7BE1" w:rsidRPr="002A7BE1" w:rsidTr="002A7BE1">
        <w:trPr>
          <w:trHeight w:val="549"/>
        </w:trPr>
        <w:tc>
          <w:tcPr>
            <w:tcW w:w="1373" w:type="dxa"/>
            <w:tcBorders>
              <w:top w:val="single" w:sz="4" w:space="0" w:color="auto"/>
              <w:left w:val="single" w:sz="12" w:space="0" w:color="auto"/>
              <w:bottom w:val="single" w:sz="4" w:space="0" w:color="auto"/>
              <w:right w:val="single" w:sz="4" w:space="0" w:color="auto"/>
            </w:tcBorders>
            <w:vAlign w:val="center"/>
          </w:tcPr>
          <w:p w:rsidR="002A7BE1" w:rsidRPr="002A7BE1" w:rsidRDefault="002A7BE1" w:rsidP="002A7BE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参加者名</w:t>
            </w:r>
          </w:p>
        </w:tc>
        <w:tc>
          <w:tcPr>
            <w:tcW w:w="7041" w:type="dxa"/>
            <w:gridSpan w:val="2"/>
            <w:tcBorders>
              <w:top w:val="single" w:sz="4" w:space="0" w:color="auto"/>
              <w:left w:val="single" w:sz="4" w:space="0" w:color="auto"/>
              <w:bottom w:val="single" w:sz="4" w:space="0" w:color="auto"/>
              <w:right w:val="single" w:sz="12" w:space="0" w:color="auto"/>
            </w:tcBorders>
            <w:vAlign w:val="center"/>
          </w:tcPr>
          <w:p w:rsidR="002A7BE1" w:rsidRPr="002A7BE1" w:rsidRDefault="00CE3D91" w:rsidP="002A7BE1">
            <w:pPr>
              <w:rPr>
                <w:rFonts w:asciiTheme="majorEastAsia" w:eastAsiaTheme="majorEastAsia" w:hAnsiTheme="majorEastAsia"/>
                <w:sz w:val="26"/>
                <w:szCs w:val="26"/>
              </w:rPr>
            </w:pPr>
            <w:r>
              <w:rPr>
                <w:rFonts w:asciiTheme="majorEastAsia" w:eastAsiaTheme="majorEastAsia" w:hAnsiTheme="majorEastAsia" w:hint="eastAsia"/>
                <w:sz w:val="26"/>
                <w:szCs w:val="26"/>
              </w:rPr>
              <w:t>（役職）　　　　　　　　　（氏名）</w:t>
            </w:r>
          </w:p>
        </w:tc>
      </w:tr>
      <w:tr w:rsidR="002A7BE1" w:rsidRPr="002A7BE1" w:rsidTr="002A7BE1">
        <w:trPr>
          <w:trHeight w:val="549"/>
        </w:trPr>
        <w:tc>
          <w:tcPr>
            <w:tcW w:w="1373" w:type="dxa"/>
            <w:tcBorders>
              <w:top w:val="single" w:sz="4" w:space="0" w:color="auto"/>
              <w:left w:val="single" w:sz="12" w:space="0" w:color="auto"/>
              <w:bottom w:val="single" w:sz="4" w:space="0" w:color="auto"/>
              <w:right w:val="single" w:sz="4" w:space="0" w:color="auto"/>
            </w:tcBorders>
            <w:vAlign w:val="center"/>
          </w:tcPr>
          <w:p w:rsidR="002A7BE1" w:rsidRPr="002A7BE1" w:rsidRDefault="002A7BE1" w:rsidP="002A7BE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参加者名</w:t>
            </w:r>
          </w:p>
        </w:tc>
        <w:tc>
          <w:tcPr>
            <w:tcW w:w="7041" w:type="dxa"/>
            <w:gridSpan w:val="2"/>
            <w:tcBorders>
              <w:top w:val="single" w:sz="4" w:space="0" w:color="auto"/>
              <w:left w:val="single" w:sz="4" w:space="0" w:color="auto"/>
              <w:bottom w:val="single" w:sz="4" w:space="0" w:color="auto"/>
              <w:right w:val="single" w:sz="12" w:space="0" w:color="auto"/>
            </w:tcBorders>
            <w:vAlign w:val="center"/>
          </w:tcPr>
          <w:p w:rsidR="002A7BE1" w:rsidRPr="002A7BE1" w:rsidRDefault="00CE3D91" w:rsidP="002A7BE1">
            <w:pPr>
              <w:rPr>
                <w:rFonts w:asciiTheme="majorEastAsia" w:eastAsiaTheme="majorEastAsia" w:hAnsiTheme="majorEastAsia"/>
                <w:sz w:val="26"/>
                <w:szCs w:val="26"/>
              </w:rPr>
            </w:pPr>
            <w:r>
              <w:rPr>
                <w:rFonts w:asciiTheme="majorEastAsia" w:eastAsiaTheme="majorEastAsia" w:hAnsiTheme="majorEastAsia" w:hint="eastAsia"/>
                <w:sz w:val="26"/>
                <w:szCs w:val="26"/>
              </w:rPr>
              <w:t>（役職）　　　　　　　　　（氏名）</w:t>
            </w:r>
          </w:p>
        </w:tc>
      </w:tr>
      <w:tr w:rsidR="002A7BE1" w:rsidRPr="002A7BE1" w:rsidTr="002A7BE1">
        <w:trPr>
          <w:trHeight w:val="549"/>
        </w:trPr>
        <w:tc>
          <w:tcPr>
            <w:tcW w:w="1373" w:type="dxa"/>
            <w:tcBorders>
              <w:top w:val="single" w:sz="4" w:space="0" w:color="auto"/>
              <w:left w:val="single" w:sz="12" w:space="0" w:color="auto"/>
              <w:bottom w:val="single" w:sz="4" w:space="0" w:color="auto"/>
              <w:right w:val="single" w:sz="4" w:space="0" w:color="auto"/>
            </w:tcBorders>
            <w:vAlign w:val="center"/>
          </w:tcPr>
          <w:p w:rsidR="002A7BE1" w:rsidRPr="002A7BE1" w:rsidRDefault="002A7BE1" w:rsidP="002A7BE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参加者名</w:t>
            </w:r>
          </w:p>
        </w:tc>
        <w:tc>
          <w:tcPr>
            <w:tcW w:w="7041" w:type="dxa"/>
            <w:gridSpan w:val="2"/>
            <w:tcBorders>
              <w:top w:val="single" w:sz="4" w:space="0" w:color="auto"/>
              <w:left w:val="single" w:sz="4" w:space="0" w:color="auto"/>
              <w:bottom w:val="single" w:sz="4" w:space="0" w:color="auto"/>
              <w:right w:val="single" w:sz="12" w:space="0" w:color="auto"/>
            </w:tcBorders>
            <w:vAlign w:val="center"/>
          </w:tcPr>
          <w:p w:rsidR="002A7BE1" w:rsidRPr="002A7BE1" w:rsidRDefault="00CE3D91" w:rsidP="002A7BE1">
            <w:pPr>
              <w:rPr>
                <w:rFonts w:asciiTheme="majorEastAsia" w:eastAsiaTheme="majorEastAsia" w:hAnsiTheme="majorEastAsia"/>
                <w:sz w:val="26"/>
                <w:szCs w:val="26"/>
              </w:rPr>
            </w:pPr>
            <w:r>
              <w:rPr>
                <w:rFonts w:asciiTheme="majorEastAsia" w:eastAsiaTheme="majorEastAsia" w:hAnsiTheme="majorEastAsia" w:hint="eastAsia"/>
                <w:sz w:val="26"/>
                <w:szCs w:val="26"/>
              </w:rPr>
              <w:t>（役職）　　　　　　　　　（氏名）</w:t>
            </w:r>
          </w:p>
        </w:tc>
      </w:tr>
      <w:tr w:rsidR="003E32B1" w:rsidRPr="002A7BE1" w:rsidTr="002A7BE1">
        <w:trPr>
          <w:trHeight w:val="425"/>
        </w:trPr>
        <w:tc>
          <w:tcPr>
            <w:tcW w:w="1373" w:type="dxa"/>
            <w:vMerge w:val="restart"/>
            <w:tcBorders>
              <w:top w:val="single" w:sz="4" w:space="0" w:color="auto"/>
              <w:left w:val="single" w:sz="12" w:space="0" w:color="auto"/>
              <w:right w:val="single" w:sz="4" w:space="0" w:color="auto"/>
            </w:tcBorders>
            <w:vAlign w:val="center"/>
          </w:tcPr>
          <w:p w:rsidR="003E32B1" w:rsidRPr="002A7BE1" w:rsidRDefault="003E32B1" w:rsidP="003E32B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連絡先</w:t>
            </w:r>
          </w:p>
        </w:tc>
        <w:tc>
          <w:tcPr>
            <w:tcW w:w="1239" w:type="dxa"/>
            <w:tcBorders>
              <w:top w:val="single" w:sz="4" w:space="0" w:color="auto"/>
              <w:left w:val="single" w:sz="4" w:space="0" w:color="auto"/>
              <w:bottom w:val="single" w:sz="4" w:space="0" w:color="auto"/>
              <w:right w:val="single" w:sz="4"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電話 </w:t>
            </w:r>
          </w:p>
        </w:tc>
        <w:tc>
          <w:tcPr>
            <w:tcW w:w="5802" w:type="dxa"/>
            <w:tcBorders>
              <w:top w:val="single" w:sz="4" w:space="0" w:color="auto"/>
              <w:left w:val="single" w:sz="4" w:space="0" w:color="auto"/>
              <w:bottom w:val="single" w:sz="4" w:space="0" w:color="auto"/>
              <w:right w:val="single" w:sz="12"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　　　</w:t>
            </w:r>
          </w:p>
        </w:tc>
      </w:tr>
      <w:tr w:rsidR="003E32B1" w:rsidRPr="00CE3D91" w:rsidTr="002A7BE1">
        <w:trPr>
          <w:trHeight w:val="255"/>
        </w:trPr>
        <w:tc>
          <w:tcPr>
            <w:tcW w:w="1373" w:type="dxa"/>
            <w:vMerge/>
            <w:tcBorders>
              <w:left w:val="single" w:sz="12" w:space="0" w:color="auto"/>
              <w:right w:val="single" w:sz="4" w:space="0" w:color="auto"/>
            </w:tcBorders>
          </w:tcPr>
          <w:p w:rsidR="003E32B1" w:rsidRPr="002A7BE1" w:rsidRDefault="003E32B1" w:rsidP="003E32B1">
            <w:pPr>
              <w:rPr>
                <w:rFonts w:asciiTheme="majorEastAsia" w:eastAsiaTheme="majorEastAsia" w:hAnsiTheme="majorEastAsia"/>
                <w:sz w:val="26"/>
                <w:szCs w:val="26"/>
              </w:rPr>
            </w:pPr>
          </w:p>
        </w:tc>
        <w:tc>
          <w:tcPr>
            <w:tcW w:w="1239" w:type="dxa"/>
            <w:tcBorders>
              <w:top w:val="single" w:sz="4" w:space="0" w:color="auto"/>
              <w:left w:val="single" w:sz="4" w:space="0" w:color="auto"/>
              <w:bottom w:val="single" w:sz="4" w:space="0" w:color="auto"/>
              <w:right w:val="single" w:sz="4"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FAX</w:t>
            </w:r>
          </w:p>
        </w:tc>
        <w:tc>
          <w:tcPr>
            <w:tcW w:w="5802" w:type="dxa"/>
            <w:tcBorders>
              <w:top w:val="single" w:sz="4" w:space="0" w:color="auto"/>
              <w:left w:val="single" w:sz="4" w:space="0" w:color="auto"/>
              <w:bottom w:val="single" w:sz="4" w:space="0" w:color="auto"/>
              <w:right w:val="single" w:sz="12"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w:t>
            </w:r>
          </w:p>
        </w:tc>
      </w:tr>
      <w:tr w:rsidR="003E32B1" w:rsidRPr="002A7BE1" w:rsidTr="002A7BE1">
        <w:trPr>
          <w:trHeight w:val="810"/>
        </w:trPr>
        <w:tc>
          <w:tcPr>
            <w:tcW w:w="1373" w:type="dxa"/>
            <w:vMerge/>
            <w:tcBorders>
              <w:left w:val="single" w:sz="12" w:space="0" w:color="auto"/>
              <w:bottom w:val="single" w:sz="12" w:space="0" w:color="auto"/>
              <w:right w:val="single" w:sz="4" w:space="0" w:color="auto"/>
            </w:tcBorders>
          </w:tcPr>
          <w:p w:rsidR="003E32B1" w:rsidRPr="002A7BE1" w:rsidRDefault="003E32B1" w:rsidP="003E32B1">
            <w:pPr>
              <w:rPr>
                <w:rFonts w:asciiTheme="majorEastAsia" w:eastAsiaTheme="majorEastAsia" w:hAnsiTheme="majorEastAsia"/>
                <w:sz w:val="26"/>
                <w:szCs w:val="26"/>
              </w:rPr>
            </w:pPr>
          </w:p>
        </w:tc>
        <w:tc>
          <w:tcPr>
            <w:tcW w:w="1239" w:type="dxa"/>
            <w:tcBorders>
              <w:top w:val="single" w:sz="4" w:space="0" w:color="auto"/>
              <w:left w:val="single" w:sz="4" w:space="0" w:color="auto"/>
              <w:bottom w:val="single" w:sz="12" w:space="0" w:color="auto"/>
              <w:right w:val="single" w:sz="4" w:space="0" w:color="auto"/>
            </w:tcBorders>
          </w:tcPr>
          <w:p w:rsidR="003E32B1" w:rsidRPr="002A7BE1" w:rsidRDefault="003E32B1" w:rsidP="006D629F">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住所</w:t>
            </w:r>
          </w:p>
        </w:tc>
        <w:tc>
          <w:tcPr>
            <w:tcW w:w="5802" w:type="dxa"/>
            <w:tcBorders>
              <w:top w:val="single" w:sz="4" w:space="0" w:color="auto"/>
              <w:left w:val="single" w:sz="4" w:space="0" w:color="auto"/>
              <w:bottom w:val="single" w:sz="12" w:space="0" w:color="auto"/>
              <w:right w:val="single" w:sz="12" w:space="0" w:color="auto"/>
            </w:tcBorders>
          </w:tcPr>
          <w:p w:rsidR="003E32B1" w:rsidRPr="002A7BE1" w:rsidRDefault="003E32B1" w:rsidP="006D629F">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w:t>
            </w:r>
          </w:p>
          <w:p w:rsidR="003E32B1" w:rsidRPr="002A7BE1" w:rsidRDefault="003E32B1" w:rsidP="003E32B1">
            <w:pPr>
              <w:rPr>
                <w:rFonts w:asciiTheme="majorEastAsia" w:eastAsiaTheme="majorEastAsia" w:hAnsiTheme="majorEastAsia"/>
                <w:sz w:val="26"/>
                <w:szCs w:val="26"/>
              </w:rPr>
            </w:pPr>
          </w:p>
        </w:tc>
      </w:tr>
    </w:tbl>
    <w:p w:rsidR="002A7BE1" w:rsidRPr="002A7BE1" w:rsidRDefault="002A7BE1" w:rsidP="002A7BE1">
      <w:pPr>
        <w:ind w:left="260" w:hangingChars="100" w:hanging="260"/>
        <w:rPr>
          <w:rFonts w:asciiTheme="majorEastAsia" w:eastAsiaTheme="majorEastAsia" w:hAnsiTheme="majorEastAsia"/>
          <w:sz w:val="26"/>
          <w:szCs w:val="26"/>
        </w:rPr>
      </w:pPr>
    </w:p>
    <w:p w:rsidR="00247D4D" w:rsidRDefault="00AC729C" w:rsidP="00247D4D">
      <w:pPr>
        <w:ind w:left="180" w:hangingChars="100" w:hanging="180"/>
        <w:rPr>
          <w:rFonts w:asciiTheme="majorEastAsia" w:eastAsiaTheme="majorEastAsia" w:hAnsiTheme="majorEastAsia" w:hint="eastAsia"/>
          <w:sz w:val="18"/>
          <w:szCs w:val="18"/>
        </w:rPr>
      </w:pPr>
      <w:r w:rsidRPr="00247D4D">
        <w:rPr>
          <w:rFonts w:asciiTheme="majorEastAsia" w:eastAsiaTheme="majorEastAsia" w:hAnsiTheme="majorEastAsia" w:hint="eastAsia"/>
          <w:sz w:val="18"/>
          <w:szCs w:val="18"/>
        </w:rPr>
        <w:t>・お申し込みいただいた個人情報は、</w:t>
      </w:r>
      <w:r w:rsidR="002A7BE1" w:rsidRPr="00247D4D">
        <w:rPr>
          <w:rFonts w:asciiTheme="majorEastAsia" w:eastAsiaTheme="majorEastAsia" w:hAnsiTheme="majorEastAsia" w:hint="eastAsia"/>
          <w:sz w:val="18"/>
          <w:szCs w:val="18"/>
        </w:rPr>
        <w:t>改正物流総合効率化法</w:t>
      </w:r>
      <w:r w:rsidRPr="00247D4D">
        <w:rPr>
          <w:rFonts w:asciiTheme="majorEastAsia" w:eastAsiaTheme="majorEastAsia" w:hAnsiTheme="majorEastAsia" w:hint="eastAsia"/>
          <w:sz w:val="18"/>
          <w:szCs w:val="18"/>
        </w:rPr>
        <w:t>に関する施策上必要な連絡等</w:t>
      </w:r>
      <w:r w:rsidR="00CE3D91" w:rsidRPr="00247D4D">
        <w:rPr>
          <w:rFonts w:asciiTheme="majorEastAsia" w:eastAsiaTheme="majorEastAsia" w:hAnsiTheme="majorEastAsia" w:hint="eastAsia"/>
          <w:sz w:val="18"/>
          <w:szCs w:val="18"/>
        </w:rPr>
        <w:t>以外には</w:t>
      </w:r>
    </w:p>
    <w:p w:rsidR="00AC729C" w:rsidRPr="002A7BE1" w:rsidRDefault="00CE3D91" w:rsidP="00247D4D">
      <w:pPr>
        <w:ind w:leftChars="100" w:left="210"/>
        <w:rPr>
          <w:rFonts w:asciiTheme="majorEastAsia" w:eastAsiaTheme="majorEastAsia" w:hAnsiTheme="majorEastAsia"/>
          <w:sz w:val="22"/>
        </w:rPr>
      </w:pPr>
      <w:r w:rsidRPr="00247D4D">
        <w:rPr>
          <w:rFonts w:asciiTheme="majorEastAsia" w:eastAsiaTheme="majorEastAsia" w:hAnsiTheme="majorEastAsia" w:hint="eastAsia"/>
          <w:sz w:val="18"/>
          <w:szCs w:val="18"/>
        </w:rPr>
        <w:t>使用いたしません</w:t>
      </w:r>
      <w:r w:rsidR="00AC729C" w:rsidRPr="00247D4D">
        <w:rPr>
          <w:rFonts w:asciiTheme="majorEastAsia" w:eastAsiaTheme="majorEastAsia" w:hAnsiTheme="majorEastAsia" w:hint="eastAsia"/>
          <w:sz w:val="18"/>
          <w:szCs w:val="18"/>
        </w:rPr>
        <w:t>。</w:t>
      </w:r>
    </w:p>
    <w:sectPr w:rsidR="00AC729C" w:rsidRPr="002A7BE1" w:rsidSect="00C6633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32D" w:rsidRDefault="005F332D" w:rsidP="007F0A8B">
      <w:r>
        <w:separator/>
      </w:r>
    </w:p>
  </w:endnote>
  <w:endnote w:type="continuationSeparator" w:id="0">
    <w:p w:rsidR="005F332D" w:rsidRDefault="005F332D" w:rsidP="007F0A8B">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32D" w:rsidRDefault="005F332D" w:rsidP="007F0A8B">
      <w:r>
        <w:separator/>
      </w:r>
    </w:p>
  </w:footnote>
  <w:footnote w:type="continuationSeparator" w:id="0">
    <w:p w:rsidR="005F332D" w:rsidRDefault="005F332D" w:rsidP="007F0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E12F0"/>
    <w:multiLevelType w:val="hybridMultilevel"/>
    <w:tmpl w:val="BCC8CC48"/>
    <w:lvl w:ilvl="0" w:tplc="6ECE3B92">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337"/>
    <w:rsid w:val="000372FF"/>
    <w:rsid w:val="000531C3"/>
    <w:rsid w:val="00053C02"/>
    <w:rsid w:val="001C4B77"/>
    <w:rsid w:val="001F487F"/>
    <w:rsid w:val="002020E1"/>
    <w:rsid w:val="00205A68"/>
    <w:rsid w:val="00247D4D"/>
    <w:rsid w:val="002A45AD"/>
    <w:rsid w:val="002A7BE1"/>
    <w:rsid w:val="002C031C"/>
    <w:rsid w:val="002D643A"/>
    <w:rsid w:val="002F2DE8"/>
    <w:rsid w:val="002F3605"/>
    <w:rsid w:val="003D2E01"/>
    <w:rsid w:val="003E32B1"/>
    <w:rsid w:val="00411C94"/>
    <w:rsid w:val="004605C2"/>
    <w:rsid w:val="004A6E65"/>
    <w:rsid w:val="00530826"/>
    <w:rsid w:val="005C45CF"/>
    <w:rsid w:val="005F332D"/>
    <w:rsid w:val="0060429B"/>
    <w:rsid w:val="00612C2F"/>
    <w:rsid w:val="0064708E"/>
    <w:rsid w:val="00674E33"/>
    <w:rsid w:val="006B0033"/>
    <w:rsid w:val="006D629F"/>
    <w:rsid w:val="00704B90"/>
    <w:rsid w:val="007609FF"/>
    <w:rsid w:val="0077685C"/>
    <w:rsid w:val="00793E7C"/>
    <w:rsid w:val="007F0A8B"/>
    <w:rsid w:val="008241ED"/>
    <w:rsid w:val="00851E71"/>
    <w:rsid w:val="0086306E"/>
    <w:rsid w:val="008636BC"/>
    <w:rsid w:val="008D6FAE"/>
    <w:rsid w:val="008F0057"/>
    <w:rsid w:val="009631D3"/>
    <w:rsid w:val="009B119E"/>
    <w:rsid w:val="009B72D5"/>
    <w:rsid w:val="00A96D58"/>
    <w:rsid w:val="00AC3885"/>
    <w:rsid w:val="00AC729C"/>
    <w:rsid w:val="00AE1563"/>
    <w:rsid w:val="00B43BC9"/>
    <w:rsid w:val="00BF3C5B"/>
    <w:rsid w:val="00C339CD"/>
    <w:rsid w:val="00C66337"/>
    <w:rsid w:val="00CD28D5"/>
    <w:rsid w:val="00CE3D91"/>
    <w:rsid w:val="00D23C9A"/>
    <w:rsid w:val="00D27980"/>
    <w:rsid w:val="00DB5418"/>
    <w:rsid w:val="00DF37E5"/>
    <w:rsid w:val="00E04C60"/>
    <w:rsid w:val="00F53842"/>
    <w:rsid w:val="00FB08D7"/>
    <w:rsid w:val="00FE60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①～"/>
    <w:basedOn w:val="a"/>
    <w:qFormat/>
    <w:rsid w:val="00C66337"/>
    <w:pPr>
      <w:ind w:leftChars="300" w:left="638" w:rightChars="100" w:right="213"/>
    </w:pPr>
    <w:rPr>
      <w:rFonts w:asciiTheme="minorEastAsia" w:hAnsiTheme="minorEastAsia"/>
      <w:sz w:val="22"/>
    </w:rPr>
  </w:style>
  <w:style w:type="paragraph" w:styleId="a5">
    <w:name w:val="header"/>
    <w:basedOn w:val="a"/>
    <w:link w:val="a6"/>
    <w:uiPriority w:val="99"/>
    <w:unhideWhenUsed/>
    <w:rsid w:val="007F0A8B"/>
    <w:pPr>
      <w:tabs>
        <w:tab w:val="center" w:pos="4252"/>
        <w:tab w:val="right" w:pos="8504"/>
      </w:tabs>
      <w:snapToGrid w:val="0"/>
    </w:pPr>
  </w:style>
  <w:style w:type="character" w:customStyle="1" w:styleId="a6">
    <w:name w:val="ヘッダー (文字)"/>
    <w:basedOn w:val="a0"/>
    <w:link w:val="a5"/>
    <w:uiPriority w:val="99"/>
    <w:rsid w:val="007F0A8B"/>
  </w:style>
  <w:style w:type="paragraph" w:styleId="a7">
    <w:name w:val="footer"/>
    <w:basedOn w:val="a"/>
    <w:link w:val="a8"/>
    <w:uiPriority w:val="99"/>
    <w:unhideWhenUsed/>
    <w:rsid w:val="007F0A8B"/>
    <w:pPr>
      <w:tabs>
        <w:tab w:val="center" w:pos="4252"/>
        <w:tab w:val="right" w:pos="8504"/>
      </w:tabs>
      <w:snapToGrid w:val="0"/>
    </w:pPr>
  </w:style>
  <w:style w:type="character" w:customStyle="1" w:styleId="a8">
    <w:name w:val="フッター (文字)"/>
    <w:basedOn w:val="a0"/>
    <w:link w:val="a7"/>
    <w:uiPriority w:val="99"/>
    <w:rsid w:val="007F0A8B"/>
  </w:style>
  <w:style w:type="character" w:styleId="a9">
    <w:name w:val="Hyperlink"/>
    <w:basedOn w:val="a0"/>
    <w:uiPriority w:val="99"/>
    <w:unhideWhenUsed/>
    <w:rsid w:val="00AC729C"/>
    <w:rPr>
      <w:color w:val="0000FF"/>
      <w:u w:val="single"/>
    </w:rPr>
  </w:style>
  <w:style w:type="paragraph" w:styleId="aa">
    <w:name w:val="Plain Text"/>
    <w:basedOn w:val="a"/>
    <w:link w:val="ab"/>
    <w:uiPriority w:val="99"/>
    <w:unhideWhenUsed/>
    <w:rsid w:val="00AC729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AC729C"/>
    <w:rPr>
      <w:rFonts w:ascii="ＭＳ ゴシック" w:eastAsia="ＭＳ ゴシック" w:hAnsi="Courier New" w:cs="Courier New"/>
      <w:sz w:val="20"/>
      <w:szCs w:val="21"/>
    </w:rPr>
  </w:style>
  <w:style w:type="paragraph" w:styleId="ac">
    <w:name w:val="Balloon Text"/>
    <w:basedOn w:val="a"/>
    <w:link w:val="ad"/>
    <w:uiPriority w:val="99"/>
    <w:semiHidden/>
    <w:unhideWhenUsed/>
    <w:rsid w:val="009B72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72D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C0252-15F0-45B3-A2D4-4C1F4D92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国土交通省</cp:lastModifiedBy>
  <cp:revision>26</cp:revision>
  <cp:lastPrinted>2016-08-18T06:41:00Z</cp:lastPrinted>
  <dcterms:created xsi:type="dcterms:W3CDTF">2016-06-14T14:50:00Z</dcterms:created>
  <dcterms:modified xsi:type="dcterms:W3CDTF">2016-08-30T08:01:00Z</dcterms:modified>
</cp:coreProperties>
</file>